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6089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ind w:left="0" w:right="0"/>
      </w:pPr>
      <w:r>
        <w:rPr>
          <w:rFonts w:ascii="黑体" w:hAnsi="宋体" w:eastAsia="黑体" w:cs="黑体"/>
          <w:color w:val="000000"/>
          <w:sz w:val="30"/>
          <w:szCs w:val="30"/>
        </w:rPr>
        <w:t>附件1</w:t>
      </w:r>
      <w:bookmarkStart w:id="0" w:name="_GoBack"/>
      <w:bookmarkEnd w:id="0"/>
    </w:p>
    <w:p w14:paraId="0E1C0D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94"/>
        </w:tabs>
        <w:spacing w:before="0" w:beforeAutospacing="0" w:after="0" w:afterAutospacing="0" w:line="0" w:lineRule="atLeast"/>
        <w:jc w:val="center"/>
      </w:pPr>
      <w:r>
        <w:rPr>
          <w:rFonts w:ascii="方正小标宋_GBK" w:hAnsi="方正小标宋_GBK" w:eastAsia="方正小标宋_GBK" w:cs="方正小标宋_GBK"/>
          <w:color w:val="000000"/>
          <w:sz w:val="44"/>
          <w:szCs w:val="44"/>
        </w:rPr>
        <w:t>高新技术企业认定申报材料装订顺序</w:t>
      </w:r>
    </w:p>
    <w:p w14:paraId="6FF682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94"/>
        </w:tabs>
        <w:spacing w:before="0" w:beforeAutospacing="0" w:after="0" w:afterAutospacing="0" w:line="0" w:lineRule="atLeast"/>
        <w:jc w:val="center"/>
      </w:pPr>
      <w:r>
        <w:t> </w:t>
      </w:r>
    </w:p>
    <w:p w14:paraId="747752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jc w:val="both"/>
      </w:pPr>
      <w:r>
        <w:rPr>
          <w:rFonts w:hint="eastAsia" w:ascii="黑体" w:hAnsi="宋体" w:eastAsia="黑体" w:cs="黑体"/>
          <w:color w:val="000000"/>
          <w:sz w:val="32"/>
          <w:szCs w:val="32"/>
          <w:shd w:val="clear" w:fill="FFFFFF"/>
          <w:lang w:val="en-US" w:eastAsia="zh-CN"/>
        </w:rPr>
        <w:t xml:space="preserve">    </w:t>
      </w:r>
      <w:r>
        <w:rPr>
          <w:rFonts w:hint="eastAsia" w:ascii="黑体" w:hAnsi="宋体" w:eastAsia="黑体" w:cs="黑体"/>
          <w:color w:val="000000"/>
          <w:sz w:val="32"/>
          <w:szCs w:val="32"/>
          <w:shd w:val="clear" w:fill="FFFFFF"/>
        </w:rPr>
        <w:t>一、</w:t>
      </w:r>
      <w:r>
        <w:rPr>
          <w:rFonts w:hint="eastAsia" w:ascii="黑体" w:hAnsi="宋体" w:eastAsia="黑体" w:cs="黑体"/>
          <w:color w:val="212121"/>
          <w:sz w:val="32"/>
          <w:szCs w:val="32"/>
          <w:shd w:val="clear" w:fill="FFFFFF"/>
        </w:rPr>
        <w:t>企业注册登记表（系统打印）</w:t>
      </w:r>
    </w:p>
    <w:p w14:paraId="3CB7E8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eastAsia" w:ascii="黑体" w:hAnsi="宋体" w:eastAsia="黑体" w:cs="黑体"/>
          <w:color w:val="212121"/>
          <w:sz w:val="32"/>
          <w:szCs w:val="32"/>
          <w:shd w:val="clear" w:fill="FFFFFF"/>
        </w:rPr>
        <w:t>二、高新技术企业认定申请书（系统打印）</w:t>
      </w:r>
    </w:p>
    <w:p w14:paraId="44F1F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ascii="仿宋_GB2312" w:eastAsia="仿宋_GB2312" w:cs="仿宋_GB2312"/>
          <w:color w:val="000000"/>
          <w:sz w:val="32"/>
          <w:szCs w:val="32"/>
          <w:shd w:val="clear" w:fill="FFFFFF"/>
        </w:rPr>
        <w:t>1</w:t>
      </w:r>
      <w:r>
        <w:rPr>
          <w:rFonts w:hint="default" w:ascii="仿宋_GB2312" w:eastAsia="仿宋_GB2312" w:cs="仿宋_GB2312"/>
          <w:color w:val="000000"/>
          <w:sz w:val="32"/>
          <w:szCs w:val="32"/>
          <w:shd w:val="clear" w:fill="FFFFFF"/>
        </w:rPr>
        <w:t>.主要情况表</w:t>
      </w:r>
    </w:p>
    <w:p w14:paraId="124FDC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firstLine="640" w:firstLineChars="200"/>
        <w:jc w:val="both"/>
      </w:pPr>
      <w:r>
        <w:rPr>
          <w:rFonts w:hint="default" w:ascii="仿宋_GB2312" w:eastAsia="仿宋_GB2312" w:cs="仿宋_GB2312"/>
          <w:color w:val="000000"/>
          <w:sz w:val="32"/>
          <w:szCs w:val="32"/>
          <w:shd w:val="clear" w:fill="FFFFFF"/>
        </w:rPr>
        <w:t>2.知识产权汇总表</w:t>
      </w:r>
    </w:p>
    <w:p w14:paraId="7023F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firstLine="640" w:firstLineChars="200"/>
        <w:jc w:val="both"/>
      </w:pPr>
      <w:r>
        <w:rPr>
          <w:rFonts w:hint="default" w:ascii="仿宋_GB2312" w:eastAsia="仿宋_GB2312" w:cs="仿宋_GB2312"/>
          <w:color w:val="000000"/>
          <w:sz w:val="32"/>
          <w:szCs w:val="32"/>
          <w:shd w:val="clear" w:fill="FFFFFF"/>
        </w:rPr>
        <w:t>3.人力资源情况表</w:t>
      </w:r>
    </w:p>
    <w:p w14:paraId="6E209D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firstLine="640" w:firstLineChars="200"/>
        <w:jc w:val="both"/>
      </w:pPr>
      <w:r>
        <w:rPr>
          <w:rFonts w:hint="default" w:ascii="仿宋_GB2312" w:eastAsia="仿宋_GB2312" w:cs="仿宋_GB2312"/>
          <w:color w:val="000000"/>
          <w:sz w:val="32"/>
          <w:szCs w:val="32"/>
          <w:shd w:val="clear" w:fill="FFFFFF"/>
        </w:rPr>
        <w:t>4.企业研究开发活动情况表（近三年执行的活动，按单一活动填报。）</w:t>
      </w:r>
    </w:p>
    <w:p w14:paraId="478373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jc w:val="both"/>
      </w:pPr>
      <w:r>
        <w:rPr>
          <w:rFonts w:hint="default" w:ascii="仿宋_GB2312" w:eastAsia="仿宋_GB2312" w:cs="仿宋_GB2312"/>
          <w:color w:val="000000"/>
          <w:sz w:val="32"/>
          <w:szCs w:val="32"/>
          <w:shd w:val="clear" w:fill="FFFFFF"/>
        </w:rPr>
        <w:t>  </w:t>
      </w:r>
      <w:r>
        <w:rPr>
          <w:rFonts w:hint="default" w:ascii="仿宋_GB2312" w:eastAsia="仿宋_GB2312" w:cs="仿宋_GB2312"/>
          <w:color w:val="000000"/>
          <w:sz w:val="32"/>
          <w:szCs w:val="32"/>
          <w:shd w:val="clear" w:fill="FFFFFF"/>
          <w:lang w:val="en"/>
        </w:rPr>
        <w:t xml:space="preserve">  </w:t>
      </w:r>
      <w:r>
        <w:rPr>
          <w:rFonts w:hint="default" w:ascii="仿宋_GB2312" w:eastAsia="仿宋_GB2312" w:cs="仿宋_GB2312"/>
          <w:color w:val="000000"/>
          <w:sz w:val="32"/>
          <w:szCs w:val="32"/>
          <w:shd w:val="clear" w:fill="FFFFFF"/>
        </w:rPr>
        <w:t xml:space="preserve"> 5.企业年度研究开发费用结构明细表（按近三年每年分别填报）</w:t>
      </w:r>
    </w:p>
    <w:p w14:paraId="270098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jc w:val="both"/>
      </w:pPr>
      <w:r>
        <w:rPr>
          <w:rFonts w:hint="default" w:ascii="仿宋_GB2312" w:eastAsia="仿宋_GB2312" w:cs="仿宋_GB2312"/>
          <w:color w:val="000000"/>
          <w:sz w:val="32"/>
          <w:szCs w:val="32"/>
          <w:shd w:val="clear" w:fill="FFFFFF"/>
        </w:rPr>
        <w:t>   </w:t>
      </w:r>
      <w:r>
        <w:rPr>
          <w:rFonts w:hint="default" w:ascii="仿宋_GB2312" w:eastAsia="仿宋_GB2312" w:cs="仿宋_GB2312"/>
          <w:color w:val="000000"/>
          <w:sz w:val="32"/>
          <w:szCs w:val="32"/>
          <w:shd w:val="clear" w:fill="FFFFFF"/>
          <w:lang w:val="en"/>
        </w:rPr>
        <w:t xml:space="preserve">  </w:t>
      </w:r>
      <w:r>
        <w:rPr>
          <w:rFonts w:hint="default" w:ascii="仿宋_GB2312" w:eastAsia="仿宋_GB2312" w:cs="仿宋_GB2312"/>
          <w:color w:val="000000"/>
          <w:sz w:val="32"/>
          <w:szCs w:val="32"/>
          <w:shd w:val="clear" w:fill="FFFFFF"/>
        </w:rPr>
        <w:t>6.上年度高新技术产品（服务）情况表[按单一产品（服务）填报）]</w:t>
      </w:r>
    </w:p>
    <w:p w14:paraId="3CD84C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default" w:ascii="仿宋_GB2312" w:eastAsia="仿宋_GB2312" w:cs="仿宋_GB2312"/>
          <w:color w:val="000000"/>
          <w:sz w:val="32"/>
          <w:szCs w:val="32"/>
          <w:shd w:val="clear" w:fill="FFFFFF"/>
        </w:rPr>
        <w:t>7.企业创新能力表</w:t>
      </w:r>
    </w:p>
    <w:p w14:paraId="26E4D7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default" w:ascii="仿宋_GB2312" w:eastAsia="仿宋_GB2312" w:cs="仿宋_GB2312"/>
          <w:color w:val="000000"/>
          <w:sz w:val="32"/>
          <w:szCs w:val="32"/>
          <w:shd w:val="clear" w:fill="FFFFFF"/>
        </w:rPr>
        <w:t>8.（加分项）企业参与国家标准或行业标准制定情况汇总表</w:t>
      </w:r>
    </w:p>
    <w:p w14:paraId="0264BE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eastAsia" w:ascii="黑体" w:hAnsi="宋体" w:eastAsia="黑体" w:cs="黑体"/>
          <w:color w:val="212121"/>
          <w:sz w:val="32"/>
          <w:szCs w:val="32"/>
          <w:shd w:val="clear" w:fill="FFFFFF"/>
        </w:rPr>
        <w:t>三、企业营业执照副本（复印件）</w:t>
      </w:r>
    </w:p>
    <w:p w14:paraId="2A2F08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eastAsia" w:ascii="黑体" w:hAnsi="宋体" w:eastAsia="黑体" w:cs="黑体"/>
          <w:color w:val="212121"/>
          <w:sz w:val="32"/>
          <w:szCs w:val="32"/>
          <w:shd w:val="clear" w:fill="FFFFFF"/>
        </w:rPr>
        <w:t>四、技术创新活动证明材料</w:t>
      </w:r>
    </w:p>
    <w:p w14:paraId="2AD988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default" w:ascii="仿宋_GB2312" w:eastAsia="仿宋_GB2312" w:cs="仿宋_GB2312"/>
          <w:color w:val="000000"/>
          <w:sz w:val="32"/>
          <w:szCs w:val="32"/>
          <w:shd w:val="clear" w:fill="FFFFFF"/>
        </w:rPr>
        <w:t>1.知识产权相关材料（知识产权证书及反映技术水平的证明材料，参与制定标准情况等。）</w:t>
      </w:r>
    </w:p>
    <w:p w14:paraId="3F2BE8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default" w:ascii="仿宋_GB2312" w:eastAsia="仿宋_GB2312" w:cs="仿宋_GB2312"/>
          <w:color w:val="000000"/>
          <w:sz w:val="32"/>
          <w:szCs w:val="32"/>
          <w:shd w:val="clear" w:fill="FFFFFF"/>
        </w:rPr>
        <w:t>2.科研项目立项证明（已验收或结题项目需附验收或结题报告）</w:t>
      </w:r>
    </w:p>
    <w:p w14:paraId="7BEE9C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default" w:ascii="仿宋_GB2312" w:eastAsia="仿宋_GB2312" w:cs="仿宋_GB2312"/>
          <w:color w:val="000000"/>
          <w:sz w:val="32"/>
          <w:szCs w:val="32"/>
          <w:shd w:val="clear" w:fill="FFFFFF"/>
        </w:rPr>
        <w:t>3.科技成果转化（总体情况与转化形式、应用成效的逐项说明。）</w:t>
      </w:r>
    </w:p>
    <w:p w14:paraId="0E39E2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default" w:ascii="仿宋_GB2312" w:eastAsia="仿宋_GB2312" w:cs="仿宋_GB2312"/>
          <w:color w:val="000000"/>
          <w:sz w:val="32"/>
          <w:szCs w:val="32"/>
          <w:shd w:val="clear" w:fill="FFFFFF"/>
        </w:rPr>
        <w:t>4.研究开发组织管理等相关材料（总体情况与四项指标符合情况的具体说明）</w:t>
      </w:r>
    </w:p>
    <w:p w14:paraId="5941D0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rPr>
          <w:rFonts w:hint="default" w:ascii="仿宋_GB2312" w:eastAsia="仿宋_GB2312" w:cs="仿宋_GB2312"/>
          <w:color w:val="000000"/>
          <w:sz w:val="32"/>
          <w:szCs w:val="32"/>
          <w:shd w:val="clear" w:fill="FFFFFF"/>
        </w:rPr>
      </w:pPr>
      <w:r>
        <w:rPr>
          <w:rFonts w:hint="default" w:ascii="仿宋_GB2312" w:eastAsia="仿宋_GB2312" w:cs="仿宋_GB2312"/>
          <w:color w:val="000000"/>
          <w:sz w:val="32"/>
          <w:szCs w:val="32"/>
          <w:shd w:val="clear" w:fill="FFFFFF"/>
        </w:rPr>
        <w:t>（注：专利证书权属人必须为申报企业所有，不能为分公司或者个人；转让的发明专利需要附转让合同，申报当年转让的发明专利视为无效专利；</w:t>
      </w:r>
      <w:r>
        <w:rPr>
          <w:rFonts w:hint="eastAsia" w:ascii="方正仿宋_GBK" w:hAnsi="方正仿宋_GBK" w:eastAsia="方正仿宋_GBK" w:cs="方正仿宋_GBK"/>
          <w:color w:val="000000"/>
          <w:sz w:val="32"/>
          <w:szCs w:val="32"/>
          <w:shd w:val="clear" w:fill="FFFFFF"/>
        </w:rPr>
        <w:t>Ⅱ</w:t>
      </w:r>
      <w:r>
        <w:rPr>
          <w:rFonts w:hint="default" w:ascii="仿宋_GB2312" w:eastAsia="仿宋_GB2312" w:cs="仿宋_GB2312"/>
          <w:color w:val="000000"/>
          <w:sz w:val="32"/>
          <w:szCs w:val="32"/>
          <w:shd w:val="clear" w:fill="FFFFFF"/>
        </w:rPr>
        <w:t>类评价的知识产权申请高企时，仅限使用一次；专利有效性以申报高企前获得授权证书或授权通知书并提供缴费收据为准</w:t>
      </w:r>
      <w:r>
        <w:rPr>
          <w:rFonts w:hint="eastAsia" w:ascii="仿宋_GB2312" w:eastAsia="仿宋_GB2312" w:cs="仿宋_GB2312"/>
          <w:color w:val="000000"/>
          <w:sz w:val="32"/>
          <w:szCs w:val="32"/>
          <w:shd w:val="clear" w:fill="FFFFFF"/>
          <w:lang w:eastAsia="zh-CN"/>
        </w:rPr>
        <w:t>。</w:t>
      </w:r>
      <w:r>
        <w:rPr>
          <w:rFonts w:hint="default" w:ascii="仿宋_GB2312" w:eastAsia="仿宋_GB2312" w:cs="仿宋_GB2312"/>
          <w:color w:val="000000"/>
          <w:sz w:val="32"/>
          <w:szCs w:val="32"/>
          <w:shd w:val="clear" w:fill="FFFFFF"/>
        </w:rPr>
        <w:t>）</w:t>
      </w:r>
    </w:p>
    <w:p w14:paraId="6D2D08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jc w:val="both"/>
      </w:pPr>
      <w:r>
        <w:rPr>
          <w:rFonts w:hint="eastAsia" w:ascii="仿宋_GB2312" w:eastAsia="仿宋_GB2312" w:cs="仿宋_GB2312"/>
          <w:color w:val="000000"/>
          <w:sz w:val="32"/>
          <w:szCs w:val="32"/>
          <w:shd w:val="clear" w:fill="FFFFFF"/>
          <w:lang w:val="en-US" w:eastAsia="zh-CN"/>
        </w:rPr>
        <w:t xml:space="preserve">    </w:t>
      </w:r>
      <w:r>
        <w:rPr>
          <w:rFonts w:hint="eastAsia" w:ascii="黑体" w:hAnsi="宋体" w:eastAsia="黑体" w:cs="黑体"/>
          <w:color w:val="212121"/>
          <w:sz w:val="32"/>
          <w:szCs w:val="32"/>
          <w:shd w:val="clear" w:fill="FFFFFF"/>
        </w:rPr>
        <w:t>五、企业高新技术产品（服务）的关键技术、技术指标证明材料（</w:t>
      </w:r>
      <w:r>
        <w:rPr>
          <w:rFonts w:hint="default" w:ascii="仿宋_GB2312" w:eastAsia="仿宋_GB2312" w:cs="仿宋_GB2312"/>
          <w:color w:val="000000"/>
          <w:sz w:val="32"/>
          <w:szCs w:val="32"/>
          <w:shd w:val="clear" w:fill="FFFFFF"/>
        </w:rPr>
        <w:t>关键技术、技术指标的具体说明及生产批文、认证认可和资质证书、产品质量检验报告等材料。）</w:t>
      </w:r>
    </w:p>
    <w:p w14:paraId="092AF0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jc w:val="both"/>
      </w:pPr>
      <w:r>
        <w:rPr>
          <w:rFonts w:hint="eastAsia" w:ascii="黑体" w:hAnsi="宋体" w:eastAsia="黑体" w:cs="黑体"/>
          <w:color w:val="212121"/>
          <w:sz w:val="32"/>
          <w:szCs w:val="32"/>
          <w:shd w:val="clear" w:fill="FFFFFF"/>
          <w:lang w:val="en-US" w:eastAsia="zh-CN"/>
        </w:rPr>
        <w:t xml:space="preserve">    </w:t>
      </w:r>
      <w:r>
        <w:rPr>
          <w:rFonts w:hint="eastAsia" w:ascii="黑体" w:hAnsi="宋体" w:eastAsia="黑体" w:cs="黑体"/>
          <w:color w:val="212121"/>
          <w:sz w:val="32"/>
          <w:szCs w:val="32"/>
          <w:shd w:val="clear" w:fill="FFFFFF"/>
        </w:rPr>
        <w:t>六、企业职工和科技人员情况说明</w:t>
      </w:r>
    </w:p>
    <w:p w14:paraId="5FD505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default" w:ascii="仿宋_GB2312" w:eastAsia="仿宋_GB2312" w:cs="仿宋_GB2312"/>
          <w:color w:val="000000"/>
          <w:sz w:val="32"/>
          <w:szCs w:val="32"/>
          <w:shd w:val="clear" w:fill="FFFFFF"/>
        </w:rPr>
        <w:t>企业职工和科技人员情况证明材料，包括在职、兼职和临时聘用人员人数、人员学历结构、科技人员名单、职务或职称、身份证号码及其工作岗位等，并提供上一年度员工社保证明材料（需提供大专以上科技人员汇总表并盖单位公章）。</w:t>
      </w:r>
    </w:p>
    <w:p w14:paraId="71F9F8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eastAsia" w:ascii="黑体" w:hAnsi="宋体" w:eastAsia="黑体" w:cs="黑体"/>
          <w:color w:val="212121"/>
          <w:sz w:val="32"/>
          <w:szCs w:val="32"/>
          <w:shd w:val="clear" w:fill="FFFFFF"/>
        </w:rPr>
        <w:t>七、专项审计报告复印件</w:t>
      </w:r>
      <w:r>
        <w:rPr>
          <w:rFonts w:hint="default" w:ascii="仿宋_GB2312" w:eastAsia="仿宋_GB2312" w:cs="仿宋_GB2312"/>
          <w:color w:val="000000"/>
          <w:sz w:val="32"/>
          <w:szCs w:val="32"/>
          <w:shd w:val="clear" w:fill="FFFFFF"/>
        </w:rPr>
        <w:t>（相关单位和负责人必须签字盖章）</w:t>
      </w:r>
    </w:p>
    <w:p w14:paraId="4CBA677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default" w:ascii="仿宋_GB2312" w:eastAsia="仿宋_GB2312" w:cs="仿宋_GB2312"/>
          <w:color w:val="000000"/>
          <w:sz w:val="32"/>
          <w:szCs w:val="32"/>
          <w:shd w:val="clear" w:fill="FFFFFF"/>
        </w:rPr>
        <w:t>经具有资质并符合本《工作指引》相关条件的中介机构出具的企业近三个会计年度（实际年限不足三年的按实际经营年限，下同）研究开发费用和近一个会计年度高新技术产品（服务）收入专项审计或鉴证报告，并附研究开发活动证明材料。</w:t>
      </w:r>
    </w:p>
    <w:p w14:paraId="36EB2F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eastAsia" w:ascii="黑体" w:hAnsi="宋体" w:eastAsia="黑体" w:cs="黑体"/>
          <w:color w:val="212121"/>
          <w:sz w:val="32"/>
          <w:szCs w:val="32"/>
          <w:shd w:val="clear" w:fill="FFFFFF"/>
        </w:rPr>
        <w:t>八、近三年财务会计报告复印件</w:t>
      </w:r>
      <w:r>
        <w:rPr>
          <w:rFonts w:hint="default" w:ascii="仿宋_GB2312" w:eastAsia="仿宋_GB2312" w:cs="仿宋_GB2312"/>
          <w:color w:val="000000"/>
          <w:sz w:val="32"/>
          <w:szCs w:val="32"/>
          <w:shd w:val="clear" w:fill="FFFFFF"/>
        </w:rPr>
        <w:t>（相关单位和负责人必须签字盖章）</w:t>
      </w:r>
    </w:p>
    <w:p w14:paraId="6D136E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default" w:ascii="仿宋_GB2312" w:eastAsia="仿宋_GB2312" w:cs="仿宋_GB2312"/>
          <w:color w:val="000000"/>
          <w:sz w:val="32"/>
          <w:szCs w:val="32"/>
          <w:shd w:val="clear" w:fill="FFFFFF"/>
        </w:rPr>
        <w:t>经具有资质的中介机构鉴证的企业近三个会计年度的财务会计报告（包括会计报表、会计报表附注和财务情况说明书）。</w:t>
      </w:r>
    </w:p>
    <w:p w14:paraId="5F0565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0"/>
        <w:jc w:val="both"/>
      </w:pPr>
      <w:r>
        <w:rPr>
          <w:rFonts w:hint="eastAsia" w:ascii="黑体" w:hAnsi="宋体" w:eastAsia="黑体" w:cs="黑体"/>
          <w:color w:val="212121"/>
          <w:sz w:val="32"/>
          <w:szCs w:val="32"/>
          <w:shd w:val="clear" w:fill="FFFFFF"/>
        </w:rPr>
        <w:t>九、近三个会计年度企业所得税年度纳税申报表</w:t>
      </w:r>
      <w:r>
        <w:rPr>
          <w:rFonts w:ascii="仿宋" w:hAnsi="仿宋" w:eastAsia="仿宋" w:cs="仿宋"/>
          <w:color w:val="212121"/>
          <w:sz w:val="32"/>
          <w:szCs w:val="32"/>
          <w:shd w:val="clear" w:fill="FFFFFF"/>
        </w:rPr>
        <w:t>（</w:t>
      </w:r>
      <w:r>
        <w:rPr>
          <w:rFonts w:hint="default" w:ascii="仿宋_GB2312" w:eastAsia="仿宋_GB2312" w:cs="仿宋_GB2312"/>
          <w:color w:val="000000"/>
          <w:sz w:val="32"/>
          <w:szCs w:val="32"/>
          <w:shd w:val="clear" w:fill="FFFFFF"/>
        </w:rPr>
        <w:t>申请书包括主表、附表且有税务部门的盖章，在申报系统内只需传主表。）</w:t>
      </w:r>
    </w:p>
    <w:p w14:paraId="04C7BB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firstLine="640" w:firstLineChars="200"/>
        <w:jc w:val="both"/>
      </w:pPr>
      <w:r>
        <w:rPr>
          <w:rFonts w:hint="eastAsia" w:ascii="黑体" w:hAnsi="宋体" w:eastAsia="黑体" w:cs="黑体"/>
          <w:color w:val="212121"/>
          <w:sz w:val="32"/>
          <w:szCs w:val="32"/>
          <w:shd w:val="clear" w:fill="FFFFFF"/>
          <w:lang w:val="en-US" w:eastAsia="zh-CN"/>
        </w:rPr>
        <w:t>十、</w:t>
      </w:r>
      <w:r>
        <w:rPr>
          <w:rFonts w:hint="eastAsia" w:ascii="黑体" w:hAnsi="宋体" w:eastAsia="黑体" w:cs="黑体"/>
          <w:color w:val="212121"/>
          <w:sz w:val="32"/>
          <w:szCs w:val="32"/>
          <w:shd w:val="clear" w:fill="FFFFFF"/>
        </w:rPr>
        <w:t>企业其他相关荣誉证书等</w:t>
      </w:r>
    </w:p>
    <w:p w14:paraId="662D38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jc w:val="both"/>
      </w:pPr>
      <w:r>
        <w:rPr>
          <w:rFonts w:hint="eastAsia" w:ascii="黑体" w:hAnsi="宋体" w:eastAsia="黑体" w:cs="黑体"/>
          <w:color w:val="000000"/>
          <w:sz w:val="32"/>
          <w:szCs w:val="32"/>
          <w:shd w:val="clear" w:fill="FFFFFF"/>
          <w:lang w:val="en-US" w:eastAsia="zh-CN"/>
        </w:rPr>
        <w:t xml:space="preserve">    </w:t>
      </w:r>
      <w:r>
        <w:rPr>
          <w:rFonts w:hint="eastAsia" w:ascii="黑体" w:hAnsi="宋体" w:eastAsia="黑体" w:cs="黑体"/>
          <w:color w:val="000000"/>
          <w:sz w:val="32"/>
          <w:szCs w:val="32"/>
          <w:shd w:val="clear" w:fill="FFFFFF"/>
        </w:rPr>
        <w:t>十一、申报承诺书（盖法人签章及企业公章）</w:t>
      </w:r>
    </w:p>
    <w:p w14:paraId="33A38E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jc w:val="both"/>
      </w:pPr>
      <w:r>
        <w:rPr>
          <w:shd w:val="clear" w:fill="FFFFFF"/>
        </w:rPr>
        <w:t> </w:t>
      </w:r>
    </w:p>
    <w:p w14:paraId="649C32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78" w:lineRule="atLeast"/>
        <w:ind w:left="0" w:firstLine="642"/>
        <w:jc w:val="both"/>
      </w:pPr>
      <w:r>
        <w:rPr>
          <w:rFonts w:hint="default" w:ascii="仿宋_GB2312" w:eastAsia="仿宋_GB2312" w:cs="仿宋_GB2312"/>
          <w:b/>
          <w:bCs/>
          <w:color w:val="000000"/>
          <w:sz w:val="32"/>
          <w:szCs w:val="32"/>
          <w:shd w:val="clear" w:fill="FFFFFF"/>
        </w:rPr>
        <w:t>备注：</w:t>
      </w:r>
      <w:r>
        <w:rPr>
          <w:rFonts w:hint="default" w:ascii="仿宋_GB2312" w:eastAsia="仿宋_GB2312" w:cs="仿宋_GB2312"/>
          <w:color w:val="000000"/>
          <w:sz w:val="32"/>
          <w:szCs w:val="32"/>
          <w:shd w:val="clear" w:fill="FFFFFF"/>
        </w:rPr>
        <w:t>申报材料时携带企业营业执照原件、专项审计报告原件、会计报告原件提交工作人员现场审核。企业首次提交的申请材料可不装订，待审核通过后，按照材料装订要求装订。</w:t>
      </w:r>
    </w:p>
    <w:p w14:paraId="20D0E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5722657D"/>
    <w:p w14:paraId="47E840BC"/>
    <w:p w14:paraId="56E8F6B6"/>
    <w:p w14:paraId="53A574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448E7"/>
    <w:rsid w:val="1C3D34E0"/>
    <w:rsid w:val="1FF74AA5"/>
    <w:rsid w:val="236448E7"/>
    <w:rsid w:val="2BCE6056"/>
    <w:rsid w:val="32FFE3C6"/>
    <w:rsid w:val="4B474557"/>
    <w:rsid w:val="4DA531F6"/>
    <w:rsid w:val="56FE7197"/>
    <w:rsid w:val="59C76C08"/>
    <w:rsid w:val="5EBF49BC"/>
    <w:rsid w:val="5FDF5AD6"/>
    <w:rsid w:val="77DFA14B"/>
    <w:rsid w:val="7DD91C76"/>
    <w:rsid w:val="7F789D16"/>
    <w:rsid w:val="7FF8FB61"/>
    <w:rsid w:val="B8BF9E22"/>
    <w:rsid w:val="B8FD400C"/>
    <w:rsid w:val="BFF6C539"/>
    <w:rsid w:val="DE768FDC"/>
    <w:rsid w:val="EE3F9284"/>
    <w:rsid w:val="F77F4B6D"/>
    <w:rsid w:val="F7DB2A16"/>
    <w:rsid w:val="F9FD79B4"/>
    <w:rsid w:val="FC3C76A8"/>
    <w:rsid w:val="FEFF5DCA"/>
    <w:rsid w:val="FF6F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2014</Words>
  <Characters>2293</Characters>
  <Lines>0</Lines>
  <Paragraphs>0</Paragraphs>
  <TotalTime>60</TotalTime>
  <ScaleCrop>false</ScaleCrop>
  <LinksUpToDate>false</LinksUpToDate>
  <CharactersWithSpaces>2309</CharactersWithSpaces>
  <Application>WPS Office_12.8.2.17148_F1E327BC-269C-435d-A152-05C5408002CA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2025-03-14T03:09:00Z</dcterms:created>
  <dc:creator>成果处</dc:creator>
  <cp:lastModifiedBy>雪域浪子གངས་ལྗོངས་</cp:lastModifiedBy>
  <dcterms:modified xsi:type="dcterms:W3CDTF">2025-03-18T02:29:04Z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2052-12.8.2.17148</vt:lpwstr>
  </property>
  <property fmtid="{D5CDD505-2E9C-101B-9397-08002B2CF9AE}" pid="3" name="ICV">
    <vt:lpwstr>3716890BD37C4ABD8E4A67355A7B4584_13</vt:lpwstr>
  </property>
  <property fmtid="{D5CDD505-2E9C-101B-9397-08002B2CF9AE}" pid="4" name="KSOTemplateDocerSaveRecord">
    <vt:lpwstr>eyJoZGlkIjoiNGVkZTdmYmZiODhkZDdhNGY2NmI5NTljNDFhZjQ3ZTciLCJ1c2VySWQiOiIzMzc0ODg5NDkifQ==</vt:lpwstr>
  </property>
</Properties>
</file>